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SKILLS </w:t>
      </w:r>
    </w:p>
    <w:p w:rsidR="00000000" w:rsidDel="00000000" w:rsidP="00000000" w:rsidRDefault="00000000" w:rsidRPr="00000000" w14:paraId="00000002">
      <w:pPr>
        <w:spacing w:before="160" w:lineRule="auto"/>
        <w:jc w:val="center"/>
        <w:rPr>
          <w:rFonts w:ascii="Cambria" w:cs="Cambria" w:eastAsia="Cambria" w:hAnsi="Cambria"/>
          <w:b w:val="1"/>
          <w:smallCaps w:val="1"/>
          <w:sz w:val="22"/>
          <w:szCs w:val="22"/>
          <w:shd w:fill="auto" w:val="clear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AP Style | SEO | Copywriting | Copy Editing | Newsletters | Adobe Creative Suite | Content Management Systems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bottom w:color="000000" w:space="1" w:sz="4" w:val="single"/>
        </w:pBdr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bottom w:color="000000" w:space="1" w:sz="4" w:val="single"/>
        </w:pBdr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EXPERIENCE</w:t>
      </w:r>
    </w:p>
    <w:p w:rsidR="00000000" w:rsidDel="00000000" w:rsidP="00000000" w:rsidRDefault="00000000" w:rsidRPr="00000000" w14:paraId="00000005">
      <w:pPr>
        <w:widowControl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right" w:leader="none" w:pos="10800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Disney College Program - Merchandise, Attractions Host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ab/>
        <w:t xml:space="preserve">Jan 2019 – Aug 2019, Sep 2021 – Present</w:t>
      </w:r>
    </w:p>
    <w:p w:rsidR="00000000" w:rsidDel="00000000" w:rsidP="00000000" w:rsidRDefault="00000000" w:rsidRPr="00000000" w14:paraId="00000007">
      <w:pPr>
        <w:tabs>
          <w:tab w:val="right" w:leader="none" w:pos="10800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The Walt Disney Company, Disneyland Resort &amp; Parks | Anaheim, CA</w:t>
        <w:tab/>
      </w:r>
    </w:p>
    <w:p w:rsidR="00000000" w:rsidDel="00000000" w:rsidP="00000000" w:rsidRDefault="00000000" w:rsidRPr="00000000" w14:paraId="00000008">
      <w:pPr>
        <w:numPr>
          <w:ilvl w:val="0"/>
          <w:numId w:val="8"/>
        </w:numPr>
        <w:tabs>
          <w:tab w:val="left" w:leader="none" w:pos="839"/>
          <w:tab w:val="left" w:leader="none" w:pos="840"/>
        </w:tabs>
        <w:ind w:left="720" w:right="962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Collaborate on leadership, marketing and communication seminars to develop content strategy </w:t>
      </w:r>
    </w:p>
    <w:p w:rsidR="00000000" w:rsidDel="00000000" w:rsidP="00000000" w:rsidRDefault="00000000" w:rsidRPr="00000000" w14:paraId="00000009">
      <w:pPr>
        <w:numPr>
          <w:ilvl w:val="0"/>
          <w:numId w:val="8"/>
        </w:numPr>
        <w:tabs>
          <w:tab w:val="left" w:leader="none" w:pos="839"/>
          <w:tab w:val="left" w:leader="none" w:pos="840"/>
        </w:tabs>
        <w:ind w:left="720" w:right="962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Responsible for operating consoles for ride attractions and delivering show spiels to guests</w:t>
      </w:r>
    </w:p>
    <w:p w:rsidR="00000000" w:rsidDel="00000000" w:rsidP="00000000" w:rsidRDefault="00000000" w:rsidRPr="00000000" w14:paraId="0000000A">
      <w:pPr>
        <w:numPr>
          <w:ilvl w:val="0"/>
          <w:numId w:val="8"/>
        </w:numPr>
        <w:tabs>
          <w:tab w:val="left" w:leader="none" w:pos="839"/>
          <w:tab w:val="left" w:leader="none" w:pos="840"/>
        </w:tabs>
        <w:ind w:left="720" w:right="962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Enhance guest experience by creating non-automated personalization artwork on merchandise</w:t>
      </w:r>
    </w:p>
    <w:p w:rsidR="00000000" w:rsidDel="00000000" w:rsidP="00000000" w:rsidRDefault="00000000" w:rsidRPr="00000000" w14:paraId="0000000B">
      <w:pPr>
        <w:tabs>
          <w:tab w:val="right" w:leader="none" w:pos="10800"/>
        </w:tabs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right" w:leader="none" w:pos="10800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Product Copywriter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ab/>
        <w:t xml:space="preserve">Feb 2022 - Oct 2022</w:t>
      </w:r>
    </w:p>
    <w:p w:rsidR="00000000" w:rsidDel="00000000" w:rsidP="00000000" w:rsidRDefault="00000000" w:rsidRPr="00000000" w14:paraId="0000000D">
      <w:pPr>
        <w:tabs>
          <w:tab w:val="right" w:leader="none" w:pos="10800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Boot Barn | Irvine, CA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800"/>
        </w:tabs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Sourced, wrote and tagged metadata product details for home, gifts, accessories, apparel and shoes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800"/>
        </w:tabs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Quality checked new items added report and audited site copy with brand guidelines and content strategy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800"/>
        </w:tabs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Supported cross-functional communications and updates from planning, marketing and e-commerce teams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800"/>
        </w:tabs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Checked prices, bar codes, and other specifications against company database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9"/>
          <w:tab w:val="left" w:leader="none" w:pos="840"/>
        </w:tabs>
        <w:spacing w:after="0" w:before="0" w:line="240" w:lineRule="auto"/>
        <w:ind w:left="720" w:right="962" w:firstLine="0"/>
        <w:jc w:val="left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right" w:leader="none" w:pos="10800"/>
        </w:tabs>
        <w:rPr>
          <w:rFonts w:ascii="Cambria" w:cs="Cambria" w:eastAsia="Cambria" w:hAnsi="Cambria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Editor-in-Chief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ab/>
        <w:t xml:space="preserve">Jan 2020 – June 2021</w:t>
      </w:r>
    </w:p>
    <w:p w:rsidR="00000000" w:rsidDel="00000000" w:rsidP="00000000" w:rsidRDefault="00000000" w:rsidRPr="00000000" w14:paraId="00000014">
      <w:pPr>
        <w:tabs>
          <w:tab w:val="right" w:leader="none" w:pos="10800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22 West Media | Long Beach, CA</w:t>
        <w:tab/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Managed and delegated tasks to team of 25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ncreased magazine contributions by 170%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Spearheaded SEO and accessibility in digital content by implementing image alternative text and captions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720" w:right="0" w:hanging="360"/>
        <w:jc w:val="left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Created copy and design style guides and collaborated with radio and video production teams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right" w:leader="none" w:pos="10800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Writing Intern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ab/>
        <w:t xml:space="preserve">Jan 2021 – June 2021</w:t>
      </w:r>
    </w:p>
    <w:p w:rsidR="00000000" w:rsidDel="00000000" w:rsidP="00000000" w:rsidRDefault="00000000" w:rsidRPr="00000000" w14:paraId="0000001A">
      <w:pPr>
        <w:tabs>
          <w:tab w:val="right" w:leader="none" w:pos="10800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LA Style Magazine | Los Angeles, CA</w:t>
        <w:tab/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005"/>
        </w:tabs>
        <w:spacing w:after="0" w:before="0" w:line="240" w:lineRule="auto"/>
        <w:ind w:left="839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Cataloged media trends and coordinated scheduled content with social platforms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8640"/>
        </w:tabs>
        <w:spacing w:after="0" w:before="0" w:line="240" w:lineRule="auto"/>
        <w:ind w:left="839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Translated concepts into deliverables including 3 weekly articles relating to fashion, food and culture</w:t>
      </w:r>
    </w:p>
    <w:p w:rsidR="00000000" w:rsidDel="00000000" w:rsidP="00000000" w:rsidRDefault="00000000" w:rsidRPr="00000000" w14:paraId="0000001D">
      <w:pPr>
        <w:widowControl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right" w:leader="none" w:pos="10800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Editorial Intern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ab/>
        <w:t xml:space="preserve">Aug 2020 – Dec 2020</w:t>
      </w:r>
    </w:p>
    <w:p w:rsidR="00000000" w:rsidDel="00000000" w:rsidP="00000000" w:rsidRDefault="00000000" w:rsidRPr="00000000" w14:paraId="0000001F">
      <w:pPr>
        <w:tabs>
          <w:tab w:val="right" w:leader="none" w:pos="10800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Popular TV | Los Angeles, CA</w:t>
        <w:tab/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9"/>
          <w:tab w:val="left" w:leader="none" w:pos="840"/>
        </w:tabs>
        <w:spacing w:after="0" w:before="0" w:line="240" w:lineRule="auto"/>
        <w:ind w:left="720" w:right="962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Scheduled social posts and researched ROI analytics and industry trends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9"/>
          <w:tab w:val="left" w:leader="none" w:pos="840"/>
          <w:tab w:val="right" w:leader="none" w:pos="10800"/>
        </w:tabs>
        <w:spacing w:after="0" w:before="0" w:line="240" w:lineRule="auto"/>
        <w:ind w:left="720" w:right="962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Updated content calendar and contributed editorial stories and promotional marketing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9"/>
          <w:tab w:val="left" w:leader="none" w:pos="840"/>
          <w:tab w:val="right" w:leader="none" w:pos="10800"/>
        </w:tabs>
        <w:spacing w:after="0" w:before="0" w:line="240" w:lineRule="auto"/>
        <w:ind w:left="720" w:right="962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right" w:leader="none" w:pos="10800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Assistant Editor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ab/>
        <w:t xml:space="preserve">Aug 2019 – Jan 2020</w:t>
      </w:r>
    </w:p>
    <w:p w:rsidR="00000000" w:rsidDel="00000000" w:rsidP="00000000" w:rsidRDefault="00000000" w:rsidRPr="00000000" w14:paraId="00000024">
      <w:pPr>
        <w:tabs>
          <w:tab w:val="right" w:leader="none" w:pos="10800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Daily Forty-Niner Newspaper | Long Beach, CA</w:t>
        <w:tab/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9"/>
          <w:tab w:val="left" w:leader="none" w:pos="840"/>
        </w:tabs>
        <w:spacing w:after="0" w:before="0" w:line="240" w:lineRule="auto"/>
        <w:ind w:left="720" w:right="962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Implemented SEO strategies to promote ranking visibility and increase traffic by 180%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9"/>
          <w:tab w:val="left" w:leader="none" w:pos="840"/>
        </w:tabs>
        <w:spacing w:after="0" w:before="0" w:line="240" w:lineRule="auto"/>
        <w:ind w:left="720" w:right="962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Produced daily newsletters, finalized edits, and published digital content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9"/>
          <w:tab w:val="left" w:leader="none" w:pos="840"/>
        </w:tabs>
        <w:spacing w:after="0" w:before="0" w:line="240" w:lineRule="auto"/>
        <w:ind w:left="720" w:right="962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right" w:leader="none" w:pos="10800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News Editor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ab/>
        <w:t xml:space="preserve">Jan 2018 – Jan 2019</w:t>
      </w:r>
    </w:p>
    <w:p w:rsidR="00000000" w:rsidDel="00000000" w:rsidP="00000000" w:rsidRDefault="00000000" w:rsidRPr="00000000" w14:paraId="00000029">
      <w:pPr>
        <w:tabs>
          <w:tab w:val="right" w:leader="none" w:pos="10800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East Los Angeles College Campus News | Monterey Park, CA</w:t>
        <w:tab/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Collaborated with page editors to assign tasks including pitches, interviews, photographers and reporters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Designed print layouts and finalized copy edits for weekly campus publication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bottom w:color="000000" w:space="1" w:sz="4" w:val="single"/>
        </w:pBdr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EDUCATION</w:t>
      </w:r>
    </w:p>
    <w:p w:rsidR="00000000" w:rsidDel="00000000" w:rsidP="00000000" w:rsidRDefault="00000000" w:rsidRPr="00000000" w14:paraId="0000002E">
      <w:pPr>
        <w:tabs>
          <w:tab w:val="right" w:leader="none" w:pos="10800"/>
        </w:tabs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right" w:leader="none" w:pos="10800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California State University, Long Beach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| Bachelor of Arts in Journalism</w:t>
        <w:tab/>
        <w:t xml:space="preserve">May 2021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tabs>
          <w:tab w:val="right" w:leader="none" w:pos="10800"/>
        </w:tabs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Founding Chapter Member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Asian American Journalists Association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tabs>
          <w:tab w:val="right" w:leader="none" w:pos="10800"/>
        </w:tabs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Outstanding Student Leader &amp; Magazine Contribution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Awards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Journalism &amp; Public Relations Department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tabs>
          <w:tab w:val="right" w:leader="none" w:pos="10800"/>
        </w:tabs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Published in Monterey Park Cascades Newspaper, Around Alhambra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576" w:top="576" w:left="576" w:right="576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spacing w:after="72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jc w:val="center"/>
      <w:rPr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jc w:val="center"/>
      <w:rPr>
        <w:rFonts w:ascii="Cambria" w:cs="Cambria" w:eastAsia="Cambria" w:hAnsi="Cambria"/>
        <w:b w:val="1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jc w:val="center"/>
      <w:rPr>
        <w:rFonts w:ascii="Cambria" w:cs="Cambria" w:eastAsia="Cambria" w:hAnsi="Cambria"/>
        <w:b w:val="1"/>
        <w:sz w:val="22"/>
        <w:szCs w:val="22"/>
      </w:rPr>
    </w:pPr>
    <w:r w:rsidDel="00000000" w:rsidR="00000000" w:rsidRPr="00000000">
      <w:rPr>
        <w:rFonts w:ascii="Cambria" w:cs="Cambria" w:eastAsia="Cambria" w:hAnsi="Cambria"/>
        <w:b w:val="1"/>
        <w:sz w:val="22"/>
        <w:szCs w:val="22"/>
        <w:rtl w:val="0"/>
      </w:rPr>
      <w:t xml:space="preserve">Kaleen Luu | </w:t>
    </w:r>
    <w:r w:rsidDel="00000000" w:rsidR="00000000" w:rsidRPr="00000000">
      <w:rPr>
        <w:rFonts w:ascii="Cambria" w:cs="Cambria" w:eastAsia="Cambria" w:hAnsi="Cambria"/>
        <w:sz w:val="22"/>
        <w:szCs w:val="22"/>
        <w:rtl w:val="0"/>
      </w:rPr>
      <w:t xml:space="preserve">Los Angeles, 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widowControl w:val="0"/>
      <w:jc w:val="center"/>
      <w:rPr>
        <w:rFonts w:ascii="Cambria" w:cs="Cambria" w:eastAsia="Cambria" w:hAnsi="Cambria"/>
        <w:sz w:val="22"/>
        <w:szCs w:val="22"/>
      </w:rPr>
    </w:pPr>
    <w:r w:rsidDel="00000000" w:rsidR="00000000" w:rsidRPr="00000000">
      <w:rPr>
        <w:rFonts w:ascii="Cambria" w:cs="Cambria" w:eastAsia="Cambria" w:hAnsi="Cambria"/>
        <w:sz w:val="22"/>
        <w:szCs w:val="22"/>
        <w:rtl w:val="0"/>
      </w:rPr>
      <w:t xml:space="preserve"> </w:t>
    </w:r>
    <w:hyperlink r:id="rId1">
      <w:r w:rsidDel="00000000" w:rsidR="00000000" w:rsidRPr="00000000">
        <w:rPr>
          <w:rFonts w:ascii="Cambria" w:cs="Cambria" w:eastAsia="Cambria" w:hAnsi="Cambria"/>
          <w:color w:val="1155cc"/>
          <w:sz w:val="22"/>
          <w:szCs w:val="22"/>
          <w:u w:val="single"/>
          <w:rtl w:val="0"/>
        </w:rPr>
        <w:t xml:space="preserve">www.kaleenluu.com</w:t>
      </w:r>
    </w:hyperlink>
    <w:r w:rsidDel="00000000" w:rsidR="00000000" w:rsidRPr="00000000">
      <w:rPr>
        <w:rFonts w:ascii="Cambria" w:cs="Cambria" w:eastAsia="Cambria" w:hAnsi="Cambria"/>
        <w:sz w:val="22"/>
        <w:szCs w:val="22"/>
        <w:rtl w:val="0"/>
      </w:rPr>
      <w:t xml:space="preserve"> |  </w:t>
    </w:r>
    <w:hyperlink r:id="rId2">
      <w:r w:rsidDel="00000000" w:rsidR="00000000" w:rsidRPr="00000000">
        <w:rPr>
          <w:rFonts w:ascii="Cambria" w:cs="Cambria" w:eastAsia="Cambria" w:hAnsi="Cambria"/>
          <w:color w:val="0000ff"/>
          <w:sz w:val="22"/>
          <w:szCs w:val="22"/>
          <w:u w:val="single"/>
          <w:rtl w:val="0"/>
        </w:rPr>
        <w:t xml:space="preserve">luukaleen@gmail.com</w:t>
      </w:r>
    </w:hyperlink>
    <w:r w:rsidDel="00000000" w:rsidR="00000000" w:rsidRPr="00000000">
      <w:rPr>
        <w:rFonts w:ascii="Cambria" w:cs="Cambria" w:eastAsia="Cambria" w:hAnsi="Cambria"/>
        <w:sz w:val="22"/>
        <w:szCs w:val="22"/>
        <w:rtl w:val="0"/>
      </w:rPr>
      <w:t xml:space="preserve"> | (626) 672-9979</w:t>
    </w:r>
  </w:p>
  <w:p w:rsidR="00000000" w:rsidDel="00000000" w:rsidP="00000000" w:rsidRDefault="00000000" w:rsidRPr="00000000" w14:paraId="00000037">
    <w:pPr>
      <w:widowControl w:val="0"/>
      <w:jc w:val="center"/>
      <w:rPr>
        <w:rFonts w:ascii="Cambria" w:cs="Cambria" w:eastAsia="Cambria" w:hAnsi="Cambria"/>
        <w:sz w:val="22"/>
        <w:szCs w:val="22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sz w:val="14"/>
        <w:szCs w:val="1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839" w:hanging="359.9999999999999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5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7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9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1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3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5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7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99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highlight w:val="white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white-space-pre" w:customStyle="1">
    <w:name w:val="white-space-pre"/>
    <w:basedOn w:val="DefaultParagraphFont"/>
    <w:rsid w:val="006B6808"/>
  </w:style>
  <w:style w:type="paragraph" w:styleId="ListParagraph">
    <w:name w:val="List Paragraph"/>
    <w:basedOn w:val="Normal"/>
    <w:uiPriority w:val="34"/>
    <w:qFormat w:val="1"/>
    <w:rsid w:val="006B6808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6B68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B6808"/>
    <w:rPr>
      <w:color w:val="605e5c"/>
      <w:shd w:color="auto" w:fill="e1dfdd" w:val="clear"/>
    </w:rPr>
  </w:style>
  <w:style w:type="paragraph" w:styleId="BodyText">
    <w:name w:val="Body Text"/>
    <w:basedOn w:val="Normal"/>
    <w:link w:val="BodyTextChar"/>
    <w:uiPriority w:val="1"/>
    <w:qFormat w:val="1"/>
    <w:rsid w:val="004C22D7"/>
    <w:pPr>
      <w:widowControl w:val="0"/>
      <w:autoSpaceDE w:val="0"/>
      <w:autoSpaceDN w:val="0"/>
      <w:spacing w:before="11"/>
    </w:pPr>
    <w:rPr>
      <w:sz w:val="22"/>
      <w:szCs w:val="22"/>
      <w:highlight w:val="none"/>
    </w:rPr>
  </w:style>
  <w:style w:type="character" w:styleId="BodyTextChar" w:customStyle="1">
    <w:name w:val="Body Text Char"/>
    <w:basedOn w:val="DefaultParagraphFont"/>
    <w:link w:val="BodyText"/>
    <w:uiPriority w:val="1"/>
    <w:rsid w:val="004C22D7"/>
    <w:rPr>
      <w:sz w:val="22"/>
      <w:szCs w:val="22"/>
      <w:highlight w:val="none"/>
    </w:rPr>
  </w:style>
  <w:style w:type="paragraph" w:styleId="Header">
    <w:name w:val="header"/>
    <w:basedOn w:val="Normal"/>
    <w:link w:val="HeaderChar"/>
    <w:uiPriority w:val="99"/>
    <w:unhideWhenUsed w:val="1"/>
    <w:rsid w:val="0061290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12900"/>
  </w:style>
  <w:style w:type="paragraph" w:styleId="Footer">
    <w:name w:val="footer"/>
    <w:basedOn w:val="Normal"/>
    <w:link w:val="FooterChar"/>
    <w:uiPriority w:val="99"/>
    <w:unhideWhenUsed w:val="1"/>
    <w:rsid w:val="0061290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12900"/>
  </w:style>
  <w:style w:type="character" w:styleId="jsgrdq" w:customStyle="1">
    <w:name w:val="jsgrdq"/>
    <w:basedOn w:val="DefaultParagraphFont"/>
    <w:rsid w:val="000764C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kaleenluu.com" TargetMode="External"/><Relationship Id="rId2" Type="http://schemas.openxmlformats.org/officeDocument/2006/relationships/hyperlink" Target="mailto:luukale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uwsFCZxXlGB1jdahHA3lU/opRA==">CgMxLjAyCGguZ2pkZ3hzOAByITFxd3lqeEF3cmRLN0lPQlpmNzNXS1MtOTBkRkl2OTdnag==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2022-09-23T22:31:00Z</dcterms:created>
  <dc:creator>Kaleen Luu</dc:creator>
</cp:coreProperties>
</file>